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B884" w14:textId="24BA5910" w:rsidR="00937C25" w:rsidRPr="00A364CE" w:rsidRDefault="00A364CE" w:rsidP="00A364CE">
      <w:pPr>
        <w:pStyle w:val="Rubrik1"/>
        <w:rPr>
          <w:rFonts w:ascii="AudiSans-Roman" w:hAnsi="AudiSans-Roman"/>
        </w:rPr>
      </w:pPr>
      <w:r w:rsidRPr="00A364CE">
        <w:rPr>
          <w:rFonts w:ascii="AudiSans-Roman" w:hAnsi="AudiSans-Roman"/>
          <w:noProof/>
        </w:rPr>
        <w:drawing>
          <wp:anchor distT="0" distB="0" distL="114300" distR="114300" simplePos="0" relativeHeight="251658240" behindDoc="0" locked="0" layoutInCell="1" allowOverlap="1" wp14:anchorId="304B00F9" wp14:editId="61A7869E">
            <wp:simplePos x="0" y="0"/>
            <wp:positionH relativeFrom="margin">
              <wp:posOffset>-899795</wp:posOffset>
            </wp:positionH>
            <wp:positionV relativeFrom="margin">
              <wp:posOffset>-889635</wp:posOffset>
            </wp:positionV>
            <wp:extent cx="7585710" cy="1797685"/>
            <wp:effectExtent l="0" t="0" r="0" b="571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a:extLst>
                        <a:ext uri="{28A0092B-C50C-407E-A947-70E740481C1C}">
                          <a14:useLocalDpi xmlns:a14="http://schemas.microsoft.com/office/drawing/2010/main" val="0"/>
                        </a:ext>
                      </a:extLst>
                    </a:blip>
                    <a:stretch>
                      <a:fillRect/>
                    </a:stretch>
                  </pic:blipFill>
                  <pic:spPr>
                    <a:xfrm>
                      <a:off x="0" y="0"/>
                      <a:ext cx="7585710" cy="1797685"/>
                    </a:xfrm>
                    <a:prstGeom prst="rect">
                      <a:avLst/>
                    </a:prstGeom>
                  </pic:spPr>
                </pic:pic>
              </a:graphicData>
            </a:graphic>
            <wp14:sizeRelH relativeFrom="margin">
              <wp14:pctWidth>0</wp14:pctWidth>
            </wp14:sizeRelH>
            <wp14:sizeRelV relativeFrom="margin">
              <wp14:pctHeight>0</wp14:pctHeight>
            </wp14:sizeRelV>
          </wp:anchor>
        </w:drawing>
      </w:r>
    </w:p>
    <w:p w14:paraId="45AF57D2" w14:textId="5770A0F9" w:rsidR="008E2DC7" w:rsidRPr="009F70B4" w:rsidRDefault="008E2DC7" w:rsidP="008E2DC7">
      <w:pPr>
        <w:ind w:left="360"/>
        <w:jc w:val="right"/>
        <w:rPr>
          <w:rFonts w:ascii="Montserrat" w:hAnsi="Montserrat"/>
          <w:b/>
          <w:bCs/>
        </w:rPr>
      </w:pPr>
      <w:r w:rsidRPr="009F70B4">
        <w:rPr>
          <w:rFonts w:ascii="Montserrat" w:hAnsi="Montserrat"/>
          <w:b/>
          <w:bCs/>
        </w:rPr>
        <w:t>202</w:t>
      </w:r>
      <w:r>
        <w:rPr>
          <w:rFonts w:ascii="Montserrat" w:hAnsi="Montserrat"/>
          <w:b/>
          <w:bCs/>
        </w:rPr>
        <w:t>3-0</w:t>
      </w:r>
      <w:r w:rsidR="00A81F8C">
        <w:rPr>
          <w:rFonts w:ascii="Montserrat" w:hAnsi="Montserrat"/>
          <w:b/>
          <w:bCs/>
        </w:rPr>
        <w:t>4</w:t>
      </w:r>
      <w:r>
        <w:rPr>
          <w:rFonts w:ascii="Montserrat" w:hAnsi="Montserrat"/>
          <w:b/>
          <w:bCs/>
        </w:rPr>
        <w:t>-</w:t>
      </w:r>
      <w:r w:rsidR="00A81F8C">
        <w:rPr>
          <w:rFonts w:ascii="Montserrat" w:hAnsi="Montserrat"/>
          <w:b/>
          <w:bCs/>
        </w:rPr>
        <w:t>20</w:t>
      </w:r>
    </w:p>
    <w:p w14:paraId="72C8E02A" w14:textId="77777777" w:rsidR="008E2DC7" w:rsidRPr="009F70B4" w:rsidRDefault="008E2DC7" w:rsidP="008E2DC7">
      <w:pPr>
        <w:ind w:left="360"/>
        <w:rPr>
          <w:rFonts w:ascii="Montserrat" w:hAnsi="Montserrat"/>
        </w:rPr>
      </w:pPr>
    </w:p>
    <w:p w14:paraId="4C13A600" w14:textId="77777777" w:rsidR="00A81F8C" w:rsidRPr="00A81F8C" w:rsidRDefault="00A81F8C" w:rsidP="00A81F8C">
      <w:pPr>
        <w:rPr>
          <w:rFonts w:ascii="Montserrat" w:hAnsi="Montserrat"/>
        </w:rPr>
      </w:pPr>
      <w:r w:rsidRPr="00A81F8C">
        <w:rPr>
          <w:rFonts w:ascii="Montserrat" w:hAnsi="Montserrat"/>
        </w:rPr>
        <w:t>Hej,</w:t>
      </w:r>
    </w:p>
    <w:p w14:paraId="28D43D13" w14:textId="77777777" w:rsidR="00A81F8C" w:rsidRPr="00A81F8C" w:rsidRDefault="00A81F8C" w:rsidP="00A81F8C">
      <w:pPr>
        <w:rPr>
          <w:rFonts w:ascii="Montserrat" w:hAnsi="Montserrat"/>
        </w:rPr>
      </w:pPr>
      <w:r w:rsidRPr="00A81F8C">
        <w:rPr>
          <w:rFonts w:ascii="Montserrat" w:hAnsi="Montserrat"/>
        </w:rPr>
        <w:t>Från och med nästa vecka får vi gå på naturgräsplanerna så lägg in era träningar som aktiviteter i laget.se om ni inte redan gjort det. Det är många nya spelare i flera lag så får de infon om träningar o.d.</w:t>
      </w:r>
    </w:p>
    <w:p w14:paraId="036C6270" w14:textId="77777777" w:rsidR="00A81F8C" w:rsidRPr="00A81F8C" w:rsidRDefault="00A81F8C" w:rsidP="00A81F8C">
      <w:pPr>
        <w:rPr>
          <w:rFonts w:ascii="Montserrat" w:hAnsi="Montserrat"/>
        </w:rPr>
      </w:pPr>
      <w:r w:rsidRPr="00A81F8C">
        <w:rPr>
          <w:rFonts w:ascii="Montserrat" w:hAnsi="Montserrat"/>
        </w:rPr>
        <w:t>Det är även snart dags för seriestart. Några punkter att tänka på:</w:t>
      </w:r>
    </w:p>
    <w:p w14:paraId="75758F9E" w14:textId="557FA506" w:rsidR="00A81F8C" w:rsidRPr="00A81F8C" w:rsidRDefault="00A81F8C" w:rsidP="00A81F8C">
      <w:pPr>
        <w:rPr>
          <w:rFonts w:ascii="Montserrat" w:hAnsi="Montserrat"/>
        </w:rPr>
      </w:pPr>
      <w:r w:rsidRPr="00A81F8C">
        <w:rPr>
          <w:rFonts w:ascii="Montserrat" w:hAnsi="Montserrat"/>
        </w:rPr>
        <w:t>KIOSK</w:t>
      </w:r>
      <w:r>
        <w:rPr>
          <w:rFonts w:ascii="Montserrat" w:hAnsi="Montserrat"/>
        </w:rPr>
        <w:br/>
      </w:r>
      <w:r w:rsidRPr="00A81F8C">
        <w:rPr>
          <w:rFonts w:ascii="Montserrat" w:hAnsi="Montserrat"/>
        </w:rPr>
        <w:t xml:space="preserve">Föreningen/styrelsen vill att vi har kiosk på varje match. Det är ett trevligt inslag samt att det ger intäkter till </w:t>
      </w:r>
      <w:proofErr w:type="spellStart"/>
      <w:r w:rsidRPr="00A81F8C">
        <w:rPr>
          <w:rFonts w:ascii="Montserrat" w:hAnsi="Montserrat"/>
        </w:rPr>
        <w:t>TLIF</w:t>
      </w:r>
      <w:proofErr w:type="spellEnd"/>
      <w:r w:rsidRPr="00A81F8C">
        <w:rPr>
          <w:rFonts w:ascii="Montserrat" w:hAnsi="Montserrat"/>
        </w:rPr>
        <w:t xml:space="preserve">. Kika på matchschemat och kolla om ni är fler som har match samtidigt och snacka ihop er vem som tar kiosk. </w:t>
      </w:r>
    </w:p>
    <w:p w14:paraId="3A13A852" w14:textId="77777777" w:rsidR="00A81F8C" w:rsidRPr="00A81F8C" w:rsidRDefault="00A81F8C" w:rsidP="00A81F8C">
      <w:pPr>
        <w:rPr>
          <w:rFonts w:ascii="Montserrat" w:hAnsi="Montserrat"/>
        </w:rPr>
      </w:pPr>
      <w:r w:rsidRPr="00A81F8C">
        <w:rPr>
          <w:rFonts w:ascii="Montserrat" w:hAnsi="Montserrat"/>
        </w:rPr>
        <w:t>Den blå kiosken används på A (11-manna), C (9-</w:t>
      </w:r>
      <w:proofErr w:type="gramStart"/>
      <w:r w:rsidRPr="00A81F8C">
        <w:rPr>
          <w:rFonts w:ascii="Montserrat" w:hAnsi="Montserrat"/>
        </w:rPr>
        <w:t>manna gräs</w:t>
      </w:r>
      <w:proofErr w:type="gramEnd"/>
      <w:r w:rsidRPr="00A81F8C">
        <w:rPr>
          <w:rFonts w:ascii="Montserrat" w:hAnsi="Montserrat"/>
        </w:rPr>
        <w:t xml:space="preserve">) och alt D (7-manna stor). </w:t>
      </w:r>
    </w:p>
    <w:p w14:paraId="1F2D1873" w14:textId="77777777" w:rsidR="00A81F8C" w:rsidRPr="00A81F8C" w:rsidRDefault="00A81F8C" w:rsidP="00A81F8C">
      <w:pPr>
        <w:rPr>
          <w:rFonts w:ascii="Montserrat" w:hAnsi="Montserrat"/>
        </w:rPr>
      </w:pPr>
      <w:r w:rsidRPr="00A81F8C">
        <w:rPr>
          <w:rFonts w:ascii="Montserrat" w:hAnsi="Montserrat"/>
        </w:rPr>
        <w:t xml:space="preserve">Kioskvagnen används på E (7-manna liten) och alt D (7-manna stor). Kioskvagnen kommer att stå i kiosken i Ankarhallen. </w:t>
      </w:r>
    </w:p>
    <w:p w14:paraId="200FB245" w14:textId="77777777" w:rsidR="00A81F8C" w:rsidRPr="00A81F8C" w:rsidRDefault="00A81F8C" w:rsidP="00A81F8C">
      <w:pPr>
        <w:rPr>
          <w:rFonts w:ascii="Montserrat" w:hAnsi="Montserrat"/>
        </w:rPr>
      </w:pPr>
      <w:r w:rsidRPr="00A81F8C">
        <w:rPr>
          <w:rFonts w:ascii="Montserrat" w:hAnsi="Montserrat"/>
        </w:rPr>
        <w:t xml:space="preserve">Är det fler matcher samtidigt så baka kanelbullar. Det har sålt fantastiskt bra under innebandysäsong. Finns i frysen i Ankarhallens kiosk. </w:t>
      </w:r>
      <w:r w:rsidRPr="00A81F8C">
        <w:rPr>
          <w:rFonts w:ascii="Montserrat" w:hAnsi="Montserrat"/>
        </w:rPr>
        <w:br/>
        <w:t>Manual bifogas - skicka ut den till alla föräldrar!</w:t>
      </w:r>
    </w:p>
    <w:p w14:paraId="1536C747" w14:textId="77777777" w:rsidR="00A81F8C" w:rsidRPr="00A81F8C" w:rsidRDefault="00A81F8C" w:rsidP="00A81F8C">
      <w:pPr>
        <w:rPr>
          <w:rFonts w:ascii="Montserrat" w:hAnsi="Montserrat"/>
        </w:rPr>
      </w:pPr>
    </w:p>
    <w:p w14:paraId="7C8B55AC" w14:textId="74AF7D4E" w:rsidR="00A81F8C" w:rsidRPr="00A81F8C" w:rsidRDefault="00A81F8C" w:rsidP="00A81F8C">
      <w:pPr>
        <w:rPr>
          <w:rFonts w:ascii="Montserrat" w:hAnsi="Montserrat"/>
        </w:rPr>
      </w:pPr>
      <w:r w:rsidRPr="00A81F8C">
        <w:rPr>
          <w:rFonts w:ascii="Montserrat" w:hAnsi="Montserrat"/>
        </w:rPr>
        <w:t>MATCHVÄRD</w:t>
      </w:r>
      <w:r>
        <w:rPr>
          <w:rFonts w:ascii="Montserrat" w:hAnsi="Montserrat"/>
        </w:rPr>
        <w:br/>
      </w:r>
      <w:proofErr w:type="spellStart"/>
      <w:r w:rsidRPr="00A81F8C">
        <w:rPr>
          <w:rFonts w:ascii="Montserrat" w:hAnsi="Montserrat"/>
        </w:rPr>
        <w:t>HFF</w:t>
      </w:r>
      <w:proofErr w:type="spellEnd"/>
      <w:r w:rsidRPr="00A81F8C">
        <w:rPr>
          <w:rFonts w:ascii="Montserrat" w:hAnsi="Montserrat"/>
        </w:rPr>
        <w:t xml:space="preserve"> har som rekommendation att vi har matchvärdar på alla matcher. Det är en trygghet för alla att ha någon att vända sig till om det uppstår diskussioner eller hårda ord. Västar hänger i förråd 2 i klubbstugan. </w:t>
      </w:r>
    </w:p>
    <w:p w14:paraId="0862AD16" w14:textId="77777777" w:rsidR="00A81F8C" w:rsidRPr="00A81F8C" w:rsidRDefault="00A81F8C" w:rsidP="00A81F8C">
      <w:pPr>
        <w:rPr>
          <w:rFonts w:ascii="Montserrat" w:hAnsi="Montserrat"/>
        </w:rPr>
      </w:pPr>
      <w:r w:rsidRPr="00A81F8C">
        <w:rPr>
          <w:rFonts w:ascii="Montserrat" w:hAnsi="Montserrat"/>
        </w:rPr>
        <w:t xml:space="preserve">Läs mer här: </w:t>
      </w:r>
      <w:hyperlink r:id="rId6" w:tgtFrame="_blank" w:history="1">
        <w:r w:rsidRPr="00A81F8C">
          <w:rPr>
            <w:rStyle w:val="Hyperlnk"/>
            <w:rFonts w:ascii="Montserrat" w:hAnsi="Montserrat"/>
          </w:rPr>
          <w:t>https://halland.svenskfotbol</w:t>
        </w:r>
        <w:r w:rsidRPr="00A81F8C">
          <w:rPr>
            <w:rStyle w:val="Hyperlnk"/>
            <w:rFonts w:ascii="Montserrat" w:hAnsi="Montserrat"/>
          </w:rPr>
          <w:t>l</w:t>
        </w:r>
        <w:r w:rsidRPr="00A81F8C">
          <w:rPr>
            <w:rStyle w:val="Hyperlnk"/>
            <w:rFonts w:ascii="Montserrat" w:hAnsi="Montserrat"/>
          </w:rPr>
          <w:t>.se/fair-play/domarva</w:t>
        </w:r>
        <w:r w:rsidRPr="00A81F8C">
          <w:rPr>
            <w:rStyle w:val="Hyperlnk"/>
            <w:rFonts w:ascii="Montserrat" w:hAnsi="Montserrat"/>
          </w:rPr>
          <w:t>r</w:t>
        </w:r>
        <w:r w:rsidRPr="00A81F8C">
          <w:rPr>
            <w:rStyle w:val="Hyperlnk"/>
            <w:rFonts w:ascii="Montserrat" w:hAnsi="Montserrat"/>
          </w:rPr>
          <w:t>d/</w:t>
        </w:r>
      </w:hyperlink>
    </w:p>
    <w:p w14:paraId="4C96D35F" w14:textId="77777777" w:rsidR="00A81F8C" w:rsidRPr="00A81F8C" w:rsidRDefault="00A81F8C" w:rsidP="00A81F8C">
      <w:pPr>
        <w:rPr>
          <w:rFonts w:ascii="Montserrat" w:hAnsi="Montserrat"/>
        </w:rPr>
      </w:pPr>
    </w:p>
    <w:p w14:paraId="64E8FA87" w14:textId="0B5D2B21" w:rsidR="00A81F8C" w:rsidRPr="00A81F8C" w:rsidRDefault="00A81F8C" w:rsidP="00A81F8C">
      <w:pPr>
        <w:rPr>
          <w:rFonts w:ascii="Montserrat" w:hAnsi="Montserrat"/>
        </w:rPr>
      </w:pPr>
      <w:r w:rsidRPr="00A81F8C">
        <w:rPr>
          <w:rFonts w:ascii="Montserrat" w:hAnsi="Montserrat"/>
        </w:rPr>
        <w:t>MATCHRAPPORT</w:t>
      </w:r>
      <w:r>
        <w:rPr>
          <w:rFonts w:ascii="Montserrat" w:hAnsi="Montserrat"/>
        </w:rPr>
        <w:br/>
      </w:r>
      <w:r w:rsidRPr="00A81F8C">
        <w:rPr>
          <w:rFonts w:ascii="Montserrat" w:hAnsi="Montserrat"/>
        </w:rPr>
        <w:t xml:space="preserve">Jag tjatar om detta, men snälla glöm det inte. Vi vill inte ha fakturor på 500 kr när ni glömt... Superenkelt via Min Fotboll. </w:t>
      </w:r>
    </w:p>
    <w:p w14:paraId="58DFE828" w14:textId="77777777" w:rsidR="00A81F8C" w:rsidRPr="00A81F8C" w:rsidRDefault="00A81F8C" w:rsidP="00A81F8C">
      <w:pPr>
        <w:rPr>
          <w:rFonts w:ascii="Montserrat" w:hAnsi="Montserrat"/>
        </w:rPr>
      </w:pPr>
    </w:p>
    <w:p w14:paraId="6A60B675" w14:textId="56E3124F" w:rsidR="00A81F8C" w:rsidRPr="00A81F8C" w:rsidRDefault="00A81F8C" w:rsidP="00A81F8C">
      <w:pPr>
        <w:rPr>
          <w:rFonts w:ascii="Montserrat" w:hAnsi="Montserrat"/>
        </w:rPr>
      </w:pPr>
      <w:r w:rsidRPr="00A81F8C">
        <w:rPr>
          <w:rFonts w:ascii="Montserrat" w:hAnsi="Montserrat"/>
        </w:rPr>
        <w:lastRenderedPageBreak/>
        <w:t>DOMARE</w:t>
      </w:r>
      <w:r>
        <w:rPr>
          <w:rFonts w:ascii="Montserrat" w:hAnsi="Montserrat"/>
        </w:rPr>
        <w:br/>
      </w:r>
      <w:r w:rsidRPr="00A81F8C">
        <w:rPr>
          <w:rFonts w:ascii="Montserrat" w:hAnsi="Montserrat"/>
        </w:rPr>
        <w:t xml:space="preserve">Vi har ett gäng nya domare födda 2010 i år samt ett gäng </w:t>
      </w:r>
      <w:proofErr w:type="gramStart"/>
      <w:r w:rsidRPr="00A81F8C">
        <w:rPr>
          <w:rFonts w:ascii="Montserrat" w:hAnsi="Montserrat"/>
        </w:rPr>
        <w:t>09:or</w:t>
      </w:r>
      <w:proofErr w:type="gramEnd"/>
      <w:r w:rsidRPr="00A81F8C">
        <w:rPr>
          <w:rFonts w:ascii="Montserrat" w:hAnsi="Montserrat"/>
        </w:rPr>
        <w:t xml:space="preserve"> som dömde förra året. Även några äldre ungdomar. Påminn dem innan match, kontaktuppgifter kommer att finnas på hemsidan på matchschemat. Stötta och hjälp de nya domarna så de känner sig bekväma. Be gärna föräldrar hjälpa till som linjedomare, flaggor ligger i containern.</w:t>
      </w:r>
    </w:p>
    <w:p w14:paraId="1B44A177" w14:textId="77777777" w:rsidR="00A81F8C" w:rsidRPr="00A81F8C" w:rsidRDefault="00A81F8C" w:rsidP="00A81F8C">
      <w:pPr>
        <w:rPr>
          <w:rFonts w:ascii="Montserrat" w:hAnsi="Montserrat"/>
        </w:rPr>
      </w:pPr>
    </w:p>
    <w:p w14:paraId="32F3087B" w14:textId="77777777" w:rsidR="00A81F8C" w:rsidRPr="00A81F8C" w:rsidRDefault="00A81F8C" w:rsidP="00A81F8C">
      <w:pPr>
        <w:rPr>
          <w:rFonts w:ascii="Montserrat" w:hAnsi="Montserrat"/>
        </w:rPr>
      </w:pPr>
      <w:r w:rsidRPr="00A81F8C">
        <w:rPr>
          <w:rFonts w:ascii="Montserrat" w:hAnsi="Montserrat"/>
        </w:rPr>
        <w:t>Lycka till på era matcher!</w:t>
      </w:r>
    </w:p>
    <w:p w14:paraId="30991DA4" w14:textId="77777777" w:rsidR="00A81F8C" w:rsidRPr="00A81F8C" w:rsidRDefault="00A81F8C" w:rsidP="00A81F8C">
      <w:pPr>
        <w:rPr>
          <w:rFonts w:ascii="Montserrat" w:hAnsi="Montserrat"/>
        </w:rPr>
      </w:pPr>
      <w:r w:rsidRPr="00A81F8C">
        <w:rPr>
          <w:rFonts w:ascii="Montserrat" w:hAnsi="Montserrat"/>
        </w:rPr>
        <w:t>Tack!</w:t>
      </w:r>
    </w:p>
    <w:p w14:paraId="55CC4311" w14:textId="24271316" w:rsidR="008E2DC7" w:rsidRPr="008E2DC7" w:rsidRDefault="008E2DC7" w:rsidP="008E2DC7">
      <w:pPr>
        <w:rPr>
          <w:rFonts w:ascii="Montserrat" w:hAnsi="Montserrat"/>
        </w:rPr>
      </w:pPr>
      <w:r w:rsidRPr="008E2DC7">
        <w:rPr>
          <w:rFonts w:ascii="Montserrat" w:hAnsi="Montserrat"/>
        </w:rPr>
        <w:fldChar w:fldCharType="begin"/>
      </w:r>
      <w:r w:rsidRPr="008E2DC7">
        <w:rPr>
          <w:rFonts w:ascii="Montserrat" w:hAnsi="Montserrat"/>
        </w:rPr>
        <w:instrText xml:space="preserve"> INCLUDEPICTURE "https://mail.one.com/api/info%40tlif.se/mail/1/INBOX.Sent/1281380231/12543/2.2?contentId=719F864B-8A88-4C82-9285-C7BD471680D9&amp;size=338820" \* MERGEFORMATINET </w:instrText>
      </w:r>
      <w:r w:rsidR="00000000">
        <w:rPr>
          <w:rFonts w:ascii="Montserrat" w:hAnsi="Montserrat"/>
        </w:rPr>
        <w:fldChar w:fldCharType="separate"/>
      </w:r>
      <w:r w:rsidRPr="008E2DC7">
        <w:rPr>
          <w:rFonts w:ascii="Montserrat" w:hAnsi="Montserrat"/>
        </w:rPr>
        <w:fldChar w:fldCharType="end"/>
      </w:r>
    </w:p>
    <w:p w14:paraId="7C96A39A" w14:textId="77777777" w:rsidR="00E573A5" w:rsidRPr="008E2DC7" w:rsidRDefault="00E573A5" w:rsidP="00A364CE">
      <w:pPr>
        <w:pStyle w:val="Liststycke"/>
        <w:ind w:left="2880"/>
        <w:rPr>
          <w:rFonts w:ascii="Montserrat" w:hAnsi="Montserrat"/>
        </w:rPr>
      </w:pPr>
    </w:p>
    <w:p w14:paraId="3A0F55DD" w14:textId="77777777" w:rsidR="00A60D8C" w:rsidRPr="008E2DC7" w:rsidRDefault="00A60D8C" w:rsidP="00A364CE">
      <w:pPr>
        <w:rPr>
          <w:rFonts w:ascii="Montserrat" w:hAnsi="Montserrat"/>
        </w:rPr>
      </w:pPr>
    </w:p>
    <w:p w14:paraId="795DD021" w14:textId="77777777" w:rsidR="00BA4CC7" w:rsidRPr="008E2DC7" w:rsidRDefault="00BA4CC7" w:rsidP="00A364CE">
      <w:pPr>
        <w:rPr>
          <w:rFonts w:ascii="Montserrat" w:hAnsi="Montserrat"/>
        </w:rPr>
      </w:pPr>
    </w:p>
    <w:sectPr w:rsidR="00BA4CC7" w:rsidRPr="008E2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udiSans-Roman">
    <w:altName w:val="AUDISANS-ROMAN"/>
    <w:panose1 w:val="00000000000000000000"/>
    <w:charset w:val="00"/>
    <w:family w:val="auto"/>
    <w:notTrueType/>
    <w:pitch w:val="variable"/>
    <w:sig w:usb0="00000003" w:usb1="00000000" w:usb2="00000000" w:usb3="00000000" w:csb0="00000001" w:csb1="00000000"/>
  </w:font>
  <w:font w:name="Montserrat">
    <w:panose1 w:val="00000500000000000000"/>
    <w:charset w:val="4D"/>
    <w:family w:val="auto"/>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90B"/>
    <w:multiLevelType w:val="hybridMultilevel"/>
    <w:tmpl w:val="2968E0D8"/>
    <w:lvl w:ilvl="0" w:tplc="041D000D">
      <w:start w:val="1"/>
      <w:numFmt w:val="bullet"/>
      <w:lvlText w:val=""/>
      <w:lvlJc w:val="left"/>
      <w:pPr>
        <w:ind w:left="4504" w:hanging="360"/>
      </w:pPr>
      <w:rPr>
        <w:rFonts w:ascii="Wingdings" w:hAnsi="Wingdings" w:hint="default"/>
      </w:rPr>
    </w:lvl>
    <w:lvl w:ilvl="1" w:tplc="041D0003" w:tentative="1">
      <w:start w:val="1"/>
      <w:numFmt w:val="bullet"/>
      <w:lvlText w:val="o"/>
      <w:lvlJc w:val="left"/>
      <w:pPr>
        <w:ind w:left="5224" w:hanging="360"/>
      </w:pPr>
      <w:rPr>
        <w:rFonts w:ascii="Courier New" w:hAnsi="Courier New" w:cs="Courier New" w:hint="default"/>
      </w:rPr>
    </w:lvl>
    <w:lvl w:ilvl="2" w:tplc="041D0005" w:tentative="1">
      <w:start w:val="1"/>
      <w:numFmt w:val="bullet"/>
      <w:lvlText w:val=""/>
      <w:lvlJc w:val="left"/>
      <w:pPr>
        <w:ind w:left="5944" w:hanging="360"/>
      </w:pPr>
      <w:rPr>
        <w:rFonts w:ascii="Wingdings" w:hAnsi="Wingdings" w:hint="default"/>
      </w:rPr>
    </w:lvl>
    <w:lvl w:ilvl="3" w:tplc="041D0001" w:tentative="1">
      <w:start w:val="1"/>
      <w:numFmt w:val="bullet"/>
      <w:lvlText w:val=""/>
      <w:lvlJc w:val="left"/>
      <w:pPr>
        <w:ind w:left="6664" w:hanging="360"/>
      </w:pPr>
      <w:rPr>
        <w:rFonts w:ascii="Symbol" w:hAnsi="Symbol" w:hint="default"/>
      </w:rPr>
    </w:lvl>
    <w:lvl w:ilvl="4" w:tplc="041D0003" w:tentative="1">
      <w:start w:val="1"/>
      <w:numFmt w:val="bullet"/>
      <w:lvlText w:val="o"/>
      <w:lvlJc w:val="left"/>
      <w:pPr>
        <w:ind w:left="7384" w:hanging="360"/>
      </w:pPr>
      <w:rPr>
        <w:rFonts w:ascii="Courier New" w:hAnsi="Courier New" w:cs="Courier New" w:hint="default"/>
      </w:rPr>
    </w:lvl>
    <w:lvl w:ilvl="5" w:tplc="041D0005" w:tentative="1">
      <w:start w:val="1"/>
      <w:numFmt w:val="bullet"/>
      <w:lvlText w:val=""/>
      <w:lvlJc w:val="left"/>
      <w:pPr>
        <w:ind w:left="8104" w:hanging="360"/>
      </w:pPr>
      <w:rPr>
        <w:rFonts w:ascii="Wingdings" w:hAnsi="Wingdings" w:hint="default"/>
      </w:rPr>
    </w:lvl>
    <w:lvl w:ilvl="6" w:tplc="041D0001" w:tentative="1">
      <w:start w:val="1"/>
      <w:numFmt w:val="bullet"/>
      <w:lvlText w:val=""/>
      <w:lvlJc w:val="left"/>
      <w:pPr>
        <w:ind w:left="8824" w:hanging="360"/>
      </w:pPr>
      <w:rPr>
        <w:rFonts w:ascii="Symbol" w:hAnsi="Symbol" w:hint="default"/>
      </w:rPr>
    </w:lvl>
    <w:lvl w:ilvl="7" w:tplc="041D0003" w:tentative="1">
      <w:start w:val="1"/>
      <w:numFmt w:val="bullet"/>
      <w:lvlText w:val="o"/>
      <w:lvlJc w:val="left"/>
      <w:pPr>
        <w:ind w:left="9544" w:hanging="360"/>
      </w:pPr>
      <w:rPr>
        <w:rFonts w:ascii="Courier New" w:hAnsi="Courier New" w:cs="Courier New" w:hint="default"/>
      </w:rPr>
    </w:lvl>
    <w:lvl w:ilvl="8" w:tplc="041D0005" w:tentative="1">
      <w:start w:val="1"/>
      <w:numFmt w:val="bullet"/>
      <w:lvlText w:val=""/>
      <w:lvlJc w:val="left"/>
      <w:pPr>
        <w:ind w:left="10264" w:hanging="360"/>
      </w:pPr>
      <w:rPr>
        <w:rFonts w:ascii="Wingdings" w:hAnsi="Wingdings" w:hint="default"/>
      </w:rPr>
    </w:lvl>
  </w:abstractNum>
  <w:abstractNum w:abstractNumId="1" w15:restartNumberingAfterBreak="0">
    <w:nsid w:val="365930ED"/>
    <w:multiLevelType w:val="hybridMultilevel"/>
    <w:tmpl w:val="82DCCF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75874BB"/>
    <w:multiLevelType w:val="hybridMultilevel"/>
    <w:tmpl w:val="F0103E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DF1269F"/>
    <w:multiLevelType w:val="hybridMultilevel"/>
    <w:tmpl w:val="C89CAA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B2663A9"/>
    <w:multiLevelType w:val="hybridMultilevel"/>
    <w:tmpl w:val="0860B3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CBB0A9D"/>
    <w:multiLevelType w:val="hybridMultilevel"/>
    <w:tmpl w:val="A0543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52681226">
    <w:abstractNumId w:val="3"/>
  </w:num>
  <w:num w:numId="2" w16cid:durableId="821652294">
    <w:abstractNumId w:val="0"/>
  </w:num>
  <w:num w:numId="3" w16cid:durableId="480268184">
    <w:abstractNumId w:val="5"/>
  </w:num>
  <w:num w:numId="4" w16cid:durableId="1481116064">
    <w:abstractNumId w:val="1"/>
  </w:num>
  <w:num w:numId="5" w16cid:durableId="1608346406">
    <w:abstractNumId w:val="2"/>
  </w:num>
  <w:num w:numId="6" w16cid:durableId="1090395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C7"/>
    <w:rsid w:val="000656D8"/>
    <w:rsid w:val="00127951"/>
    <w:rsid w:val="001506BE"/>
    <w:rsid w:val="0018691A"/>
    <w:rsid w:val="001C5FF7"/>
    <w:rsid w:val="00261630"/>
    <w:rsid w:val="00280E47"/>
    <w:rsid w:val="002D06C8"/>
    <w:rsid w:val="003B369E"/>
    <w:rsid w:val="00481BF1"/>
    <w:rsid w:val="005565AA"/>
    <w:rsid w:val="00610DE7"/>
    <w:rsid w:val="0061556C"/>
    <w:rsid w:val="006257BA"/>
    <w:rsid w:val="006701CD"/>
    <w:rsid w:val="006A793B"/>
    <w:rsid w:val="00743E6D"/>
    <w:rsid w:val="007D3857"/>
    <w:rsid w:val="007F37E5"/>
    <w:rsid w:val="007F65F1"/>
    <w:rsid w:val="00820B65"/>
    <w:rsid w:val="008B7556"/>
    <w:rsid w:val="008E239F"/>
    <w:rsid w:val="008E2DC7"/>
    <w:rsid w:val="00937C25"/>
    <w:rsid w:val="009E3574"/>
    <w:rsid w:val="00A364CE"/>
    <w:rsid w:val="00A60D8C"/>
    <w:rsid w:val="00A81F8C"/>
    <w:rsid w:val="00AB3DAF"/>
    <w:rsid w:val="00B42A0B"/>
    <w:rsid w:val="00BA4CC7"/>
    <w:rsid w:val="00BB06F1"/>
    <w:rsid w:val="00BC164C"/>
    <w:rsid w:val="00C65519"/>
    <w:rsid w:val="00CB5DD3"/>
    <w:rsid w:val="00D66891"/>
    <w:rsid w:val="00E31A7F"/>
    <w:rsid w:val="00E573A5"/>
    <w:rsid w:val="00ED280B"/>
    <w:rsid w:val="00F036A8"/>
    <w:rsid w:val="00F454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0445"/>
  <w15:chartTrackingRefBased/>
  <w15:docId w15:val="{FC7A6FEF-B33C-4B1C-A5B9-1ED6AF60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F37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A4CC7"/>
    <w:pPr>
      <w:ind w:left="720"/>
      <w:contextualSpacing/>
    </w:pPr>
  </w:style>
  <w:style w:type="character" w:customStyle="1" w:styleId="Rubrik1Char">
    <w:name w:val="Rubrik 1 Char"/>
    <w:basedOn w:val="Standardstycketeckensnitt"/>
    <w:link w:val="Rubrik1"/>
    <w:uiPriority w:val="9"/>
    <w:rsid w:val="007F37E5"/>
    <w:rPr>
      <w:rFonts w:asciiTheme="majorHAnsi" w:eastAsiaTheme="majorEastAsia" w:hAnsiTheme="majorHAnsi" w:cstheme="majorBidi"/>
      <w:color w:val="365F91" w:themeColor="accent1" w:themeShade="BF"/>
      <w:sz w:val="32"/>
      <w:szCs w:val="32"/>
    </w:rPr>
  </w:style>
  <w:style w:type="character" w:styleId="Hyperlnk">
    <w:name w:val="Hyperlink"/>
    <w:basedOn w:val="Standardstycketeckensnitt"/>
    <w:uiPriority w:val="99"/>
    <w:semiHidden/>
    <w:unhideWhenUsed/>
    <w:rsid w:val="008E2DC7"/>
    <w:rPr>
      <w:color w:val="0000FF"/>
      <w:u w:val="single"/>
    </w:rPr>
  </w:style>
  <w:style w:type="character" w:styleId="AnvndHyperlnk">
    <w:name w:val="FollowedHyperlink"/>
    <w:basedOn w:val="Standardstycketeckensnitt"/>
    <w:uiPriority w:val="99"/>
    <w:semiHidden/>
    <w:unhideWhenUsed/>
    <w:rsid w:val="00A81F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8185">
      <w:bodyDiv w:val="1"/>
      <w:marLeft w:val="0"/>
      <w:marRight w:val="0"/>
      <w:marTop w:val="0"/>
      <w:marBottom w:val="0"/>
      <w:divBdr>
        <w:top w:val="none" w:sz="0" w:space="0" w:color="auto"/>
        <w:left w:val="none" w:sz="0" w:space="0" w:color="auto"/>
        <w:bottom w:val="none" w:sz="0" w:space="0" w:color="auto"/>
        <w:right w:val="none" w:sz="0" w:space="0" w:color="auto"/>
      </w:divBdr>
      <w:divsChild>
        <w:div w:id="181021575">
          <w:marLeft w:val="0"/>
          <w:marRight w:val="0"/>
          <w:marTop w:val="0"/>
          <w:marBottom w:val="0"/>
          <w:divBdr>
            <w:top w:val="none" w:sz="0" w:space="0" w:color="auto"/>
            <w:left w:val="none" w:sz="0" w:space="0" w:color="auto"/>
            <w:bottom w:val="none" w:sz="0" w:space="0" w:color="auto"/>
            <w:right w:val="none" w:sz="0" w:space="0" w:color="auto"/>
          </w:divBdr>
        </w:div>
        <w:div w:id="11996188">
          <w:marLeft w:val="0"/>
          <w:marRight w:val="0"/>
          <w:marTop w:val="0"/>
          <w:marBottom w:val="0"/>
          <w:divBdr>
            <w:top w:val="none" w:sz="0" w:space="0" w:color="auto"/>
            <w:left w:val="none" w:sz="0" w:space="0" w:color="auto"/>
            <w:bottom w:val="none" w:sz="0" w:space="0" w:color="auto"/>
            <w:right w:val="none" w:sz="0" w:space="0" w:color="auto"/>
          </w:divBdr>
        </w:div>
        <w:div w:id="495878050">
          <w:marLeft w:val="0"/>
          <w:marRight w:val="0"/>
          <w:marTop w:val="0"/>
          <w:marBottom w:val="0"/>
          <w:divBdr>
            <w:top w:val="none" w:sz="0" w:space="0" w:color="auto"/>
            <w:left w:val="none" w:sz="0" w:space="0" w:color="auto"/>
            <w:bottom w:val="none" w:sz="0" w:space="0" w:color="auto"/>
            <w:right w:val="none" w:sz="0" w:space="0" w:color="auto"/>
          </w:divBdr>
        </w:div>
        <w:div w:id="198856334">
          <w:marLeft w:val="0"/>
          <w:marRight w:val="0"/>
          <w:marTop w:val="0"/>
          <w:marBottom w:val="0"/>
          <w:divBdr>
            <w:top w:val="none" w:sz="0" w:space="0" w:color="auto"/>
            <w:left w:val="none" w:sz="0" w:space="0" w:color="auto"/>
            <w:bottom w:val="none" w:sz="0" w:space="0" w:color="auto"/>
            <w:right w:val="none" w:sz="0" w:space="0" w:color="auto"/>
          </w:divBdr>
        </w:div>
        <w:div w:id="1166435983">
          <w:marLeft w:val="0"/>
          <w:marRight w:val="0"/>
          <w:marTop w:val="0"/>
          <w:marBottom w:val="0"/>
          <w:divBdr>
            <w:top w:val="none" w:sz="0" w:space="0" w:color="auto"/>
            <w:left w:val="none" w:sz="0" w:space="0" w:color="auto"/>
            <w:bottom w:val="none" w:sz="0" w:space="0" w:color="auto"/>
            <w:right w:val="none" w:sz="0" w:space="0" w:color="auto"/>
          </w:divBdr>
        </w:div>
        <w:div w:id="693075232">
          <w:marLeft w:val="0"/>
          <w:marRight w:val="0"/>
          <w:marTop w:val="0"/>
          <w:marBottom w:val="0"/>
          <w:divBdr>
            <w:top w:val="none" w:sz="0" w:space="0" w:color="auto"/>
            <w:left w:val="none" w:sz="0" w:space="0" w:color="auto"/>
            <w:bottom w:val="none" w:sz="0" w:space="0" w:color="auto"/>
            <w:right w:val="none" w:sz="0" w:space="0" w:color="auto"/>
          </w:divBdr>
        </w:div>
        <w:div w:id="1672174051">
          <w:marLeft w:val="0"/>
          <w:marRight w:val="0"/>
          <w:marTop w:val="0"/>
          <w:marBottom w:val="0"/>
          <w:divBdr>
            <w:top w:val="none" w:sz="0" w:space="0" w:color="auto"/>
            <w:left w:val="none" w:sz="0" w:space="0" w:color="auto"/>
            <w:bottom w:val="none" w:sz="0" w:space="0" w:color="auto"/>
            <w:right w:val="none" w:sz="0" w:space="0" w:color="auto"/>
          </w:divBdr>
        </w:div>
        <w:div w:id="5257770">
          <w:marLeft w:val="0"/>
          <w:marRight w:val="0"/>
          <w:marTop w:val="0"/>
          <w:marBottom w:val="0"/>
          <w:divBdr>
            <w:top w:val="none" w:sz="0" w:space="0" w:color="auto"/>
            <w:left w:val="none" w:sz="0" w:space="0" w:color="auto"/>
            <w:bottom w:val="none" w:sz="0" w:space="0" w:color="auto"/>
            <w:right w:val="none" w:sz="0" w:space="0" w:color="auto"/>
          </w:divBdr>
        </w:div>
        <w:div w:id="2147118860">
          <w:marLeft w:val="0"/>
          <w:marRight w:val="0"/>
          <w:marTop w:val="0"/>
          <w:marBottom w:val="0"/>
          <w:divBdr>
            <w:top w:val="none" w:sz="0" w:space="0" w:color="auto"/>
            <w:left w:val="none" w:sz="0" w:space="0" w:color="auto"/>
            <w:bottom w:val="none" w:sz="0" w:space="0" w:color="auto"/>
            <w:right w:val="none" w:sz="0" w:space="0" w:color="auto"/>
          </w:divBdr>
        </w:div>
        <w:div w:id="1171606336">
          <w:marLeft w:val="0"/>
          <w:marRight w:val="0"/>
          <w:marTop w:val="0"/>
          <w:marBottom w:val="0"/>
          <w:divBdr>
            <w:top w:val="none" w:sz="0" w:space="0" w:color="auto"/>
            <w:left w:val="none" w:sz="0" w:space="0" w:color="auto"/>
            <w:bottom w:val="none" w:sz="0" w:space="0" w:color="auto"/>
            <w:right w:val="none" w:sz="0" w:space="0" w:color="auto"/>
          </w:divBdr>
        </w:div>
        <w:div w:id="56781585">
          <w:marLeft w:val="0"/>
          <w:marRight w:val="0"/>
          <w:marTop w:val="0"/>
          <w:marBottom w:val="0"/>
          <w:divBdr>
            <w:top w:val="none" w:sz="0" w:space="0" w:color="auto"/>
            <w:left w:val="none" w:sz="0" w:space="0" w:color="auto"/>
            <w:bottom w:val="none" w:sz="0" w:space="0" w:color="auto"/>
            <w:right w:val="none" w:sz="0" w:space="0" w:color="auto"/>
          </w:divBdr>
        </w:div>
        <w:div w:id="156919604">
          <w:marLeft w:val="0"/>
          <w:marRight w:val="0"/>
          <w:marTop w:val="0"/>
          <w:marBottom w:val="0"/>
          <w:divBdr>
            <w:top w:val="none" w:sz="0" w:space="0" w:color="auto"/>
            <w:left w:val="none" w:sz="0" w:space="0" w:color="auto"/>
            <w:bottom w:val="none" w:sz="0" w:space="0" w:color="auto"/>
            <w:right w:val="none" w:sz="0" w:space="0" w:color="auto"/>
          </w:divBdr>
          <w:divsChild>
            <w:div w:id="543298162">
              <w:marLeft w:val="0"/>
              <w:marRight w:val="0"/>
              <w:marTop w:val="0"/>
              <w:marBottom w:val="0"/>
              <w:divBdr>
                <w:top w:val="none" w:sz="0" w:space="0" w:color="auto"/>
                <w:left w:val="none" w:sz="0" w:space="0" w:color="auto"/>
                <w:bottom w:val="none" w:sz="0" w:space="0" w:color="auto"/>
                <w:right w:val="none" w:sz="0" w:space="0" w:color="auto"/>
              </w:divBdr>
            </w:div>
            <w:div w:id="615913170">
              <w:marLeft w:val="0"/>
              <w:marRight w:val="0"/>
              <w:marTop w:val="0"/>
              <w:marBottom w:val="0"/>
              <w:divBdr>
                <w:top w:val="none" w:sz="0" w:space="0" w:color="auto"/>
                <w:left w:val="none" w:sz="0" w:space="0" w:color="auto"/>
                <w:bottom w:val="none" w:sz="0" w:space="0" w:color="auto"/>
                <w:right w:val="none" w:sz="0" w:space="0" w:color="auto"/>
              </w:divBdr>
            </w:div>
          </w:divsChild>
        </w:div>
        <w:div w:id="1472363272">
          <w:marLeft w:val="0"/>
          <w:marRight w:val="0"/>
          <w:marTop w:val="0"/>
          <w:marBottom w:val="0"/>
          <w:divBdr>
            <w:top w:val="none" w:sz="0" w:space="0" w:color="auto"/>
            <w:left w:val="none" w:sz="0" w:space="0" w:color="auto"/>
            <w:bottom w:val="none" w:sz="0" w:space="0" w:color="auto"/>
            <w:right w:val="none" w:sz="0" w:space="0" w:color="auto"/>
          </w:divBdr>
        </w:div>
        <w:div w:id="1299337676">
          <w:marLeft w:val="0"/>
          <w:marRight w:val="0"/>
          <w:marTop w:val="0"/>
          <w:marBottom w:val="0"/>
          <w:divBdr>
            <w:top w:val="none" w:sz="0" w:space="0" w:color="auto"/>
            <w:left w:val="none" w:sz="0" w:space="0" w:color="auto"/>
            <w:bottom w:val="none" w:sz="0" w:space="0" w:color="auto"/>
            <w:right w:val="none" w:sz="0" w:space="0" w:color="auto"/>
          </w:divBdr>
          <w:divsChild>
            <w:div w:id="337538648">
              <w:marLeft w:val="0"/>
              <w:marRight w:val="0"/>
              <w:marTop w:val="0"/>
              <w:marBottom w:val="0"/>
              <w:divBdr>
                <w:top w:val="none" w:sz="0" w:space="0" w:color="auto"/>
                <w:left w:val="none" w:sz="0" w:space="0" w:color="auto"/>
                <w:bottom w:val="none" w:sz="0" w:space="0" w:color="auto"/>
                <w:right w:val="none" w:sz="0" w:space="0" w:color="auto"/>
              </w:divBdr>
            </w:div>
          </w:divsChild>
        </w:div>
        <w:div w:id="459962586">
          <w:marLeft w:val="0"/>
          <w:marRight w:val="0"/>
          <w:marTop w:val="0"/>
          <w:marBottom w:val="0"/>
          <w:divBdr>
            <w:top w:val="none" w:sz="0" w:space="0" w:color="auto"/>
            <w:left w:val="none" w:sz="0" w:space="0" w:color="auto"/>
            <w:bottom w:val="none" w:sz="0" w:space="0" w:color="auto"/>
            <w:right w:val="none" w:sz="0" w:space="0" w:color="auto"/>
          </w:divBdr>
        </w:div>
        <w:div w:id="2031953331">
          <w:marLeft w:val="0"/>
          <w:marRight w:val="0"/>
          <w:marTop w:val="0"/>
          <w:marBottom w:val="0"/>
          <w:divBdr>
            <w:top w:val="none" w:sz="0" w:space="0" w:color="auto"/>
            <w:left w:val="none" w:sz="0" w:space="0" w:color="auto"/>
            <w:bottom w:val="none" w:sz="0" w:space="0" w:color="auto"/>
            <w:right w:val="none" w:sz="0" w:space="0" w:color="auto"/>
          </w:divBdr>
        </w:div>
        <w:div w:id="2076585647">
          <w:marLeft w:val="0"/>
          <w:marRight w:val="0"/>
          <w:marTop w:val="0"/>
          <w:marBottom w:val="0"/>
          <w:divBdr>
            <w:top w:val="none" w:sz="0" w:space="0" w:color="auto"/>
            <w:left w:val="none" w:sz="0" w:space="0" w:color="auto"/>
            <w:bottom w:val="none" w:sz="0" w:space="0" w:color="auto"/>
            <w:right w:val="none" w:sz="0" w:space="0" w:color="auto"/>
          </w:divBdr>
          <w:divsChild>
            <w:div w:id="158011733">
              <w:marLeft w:val="0"/>
              <w:marRight w:val="0"/>
              <w:marTop w:val="0"/>
              <w:marBottom w:val="0"/>
              <w:divBdr>
                <w:top w:val="none" w:sz="0" w:space="0" w:color="auto"/>
                <w:left w:val="none" w:sz="0" w:space="0" w:color="auto"/>
                <w:bottom w:val="none" w:sz="0" w:space="0" w:color="auto"/>
                <w:right w:val="none" w:sz="0" w:space="0" w:color="auto"/>
              </w:divBdr>
              <w:divsChild>
                <w:div w:id="117206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0000">
          <w:marLeft w:val="0"/>
          <w:marRight w:val="0"/>
          <w:marTop w:val="0"/>
          <w:marBottom w:val="0"/>
          <w:divBdr>
            <w:top w:val="none" w:sz="0" w:space="0" w:color="auto"/>
            <w:left w:val="none" w:sz="0" w:space="0" w:color="auto"/>
            <w:bottom w:val="none" w:sz="0" w:space="0" w:color="auto"/>
            <w:right w:val="none" w:sz="0" w:space="0" w:color="auto"/>
          </w:divBdr>
        </w:div>
        <w:div w:id="590895301">
          <w:marLeft w:val="0"/>
          <w:marRight w:val="0"/>
          <w:marTop w:val="0"/>
          <w:marBottom w:val="0"/>
          <w:divBdr>
            <w:top w:val="none" w:sz="0" w:space="0" w:color="auto"/>
            <w:left w:val="none" w:sz="0" w:space="0" w:color="auto"/>
            <w:bottom w:val="none" w:sz="0" w:space="0" w:color="auto"/>
            <w:right w:val="none" w:sz="0" w:space="0" w:color="auto"/>
          </w:divBdr>
        </w:div>
        <w:div w:id="701514209">
          <w:marLeft w:val="0"/>
          <w:marRight w:val="0"/>
          <w:marTop w:val="0"/>
          <w:marBottom w:val="0"/>
          <w:divBdr>
            <w:top w:val="none" w:sz="0" w:space="0" w:color="auto"/>
            <w:left w:val="none" w:sz="0" w:space="0" w:color="auto"/>
            <w:bottom w:val="none" w:sz="0" w:space="0" w:color="auto"/>
            <w:right w:val="none" w:sz="0" w:space="0" w:color="auto"/>
          </w:divBdr>
        </w:div>
        <w:div w:id="1814171690">
          <w:marLeft w:val="0"/>
          <w:marRight w:val="0"/>
          <w:marTop w:val="0"/>
          <w:marBottom w:val="0"/>
          <w:divBdr>
            <w:top w:val="none" w:sz="0" w:space="0" w:color="auto"/>
            <w:left w:val="none" w:sz="0" w:space="0" w:color="auto"/>
            <w:bottom w:val="none" w:sz="0" w:space="0" w:color="auto"/>
            <w:right w:val="none" w:sz="0" w:space="0" w:color="auto"/>
          </w:divBdr>
        </w:div>
        <w:div w:id="618680995">
          <w:marLeft w:val="0"/>
          <w:marRight w:val="0"/>
          <w:marTop w:val="0"/>
          <w:marBottom w:val="0"/>
          <w:divBdr>
            <w:top w:val="none" w:sz="0" w:space="0" w:color="auto"/>
            <w:left w:val="none" w:sz="0" w:space="0" w:color="auto"/>
            <w:bottom w:val="none" w:sz="0" w:space="0" w:color="auto"/>
            <w:right w:val="none" w:sz="0" w:space="0" w:color="auto"/>
          </w:divBdr>
        </w:div>
      </w:divsChild>
    </w:div>
    <w:div w:id="1652977365">
      <w:bodyDiv w:val="1"/>
      <w:marLeft w:val="0"/>
      <w:marRight w:val="0"/>
      <w:marTop w:val="0"/>
      <w:marBottom w:val="0"/>
      <w:divBdr>
        <w:top w:val="none" w:sz="0" w:space="0" w:color="auto"/>
        <w:left w:val="none" w:sz="0" w:space="0" w:color="auto"/>
        <w:bottom w:val="none" w:sz="0" w:space="0" w:color="auto"/>
        <w:right w:val="none" w:sz="0" w:space="0" w:color="auto"/>
      </w:divBdr>
      <w:divsChild>
        <w:div w:id="1631471210">
          <w:marLeft w:val="0"/>
          <w:marRight w:val="0"/>
          <w:marTop w:val="0"/>
          <w:marBottom w:val="0"/>
          <w:divBdr>
            <w:top w:val="none" w:sz="0" w:space="0" w:color="auto"/>
            <w:left w:val="none" w:sz="0" w:space="0" w:color="auto"/>
            <w:bottom w:val="none" w:sz="0" w:space="0" w:color="auto"/>
            <w:right w:val="none" w:sz="0" w:space="0" w:color="auto"/>
          </w:divBdr>
        </w:div>
        <w:div w:id="1716932123">
          <w:marLeft w:val="0"/>
          <w:marRight w:val="0"/>
          <w:marTop w:val="0"/>
          <w:marBottom w:val="0"/>
          <w:divBdr>
            <w:top w:val="none" w:sz="0" w:space="0" w:color="auto"/>
            <w:left w:val="none" w:sz="0" w:space="0" w:color="auto"/>
            <w:bottom w:val="none" w:sz="0" w:space="0" w:color="auto"/>
            <w:right w:val="none" w:sz="0" w:space="0" w:color="auto"/>
          </w:divBdr>
        </w:div>
        <w:div w:id="145316796">
          <w:marLeft w:val="0"/>
          <w:marRight w:val="0"/>
          <w:marTop w:val="0"/>
          <w:marBottom w:val="0"/>
          <w:divBdr>
            <w:top w:val="none" w:sz="0" w:space="0" w:color="auto"/>
            <w:left w:val="none" w:sz="0" w:space="0" w:color="auto"/>
            <w:bottom w:val="none" w:sz="0" w:space="0" w:color="auto"/>
            <w:right w:val="none" w:sz="0" w:space="0" w:color="auto"/>
          </w:divBdr>
        </w:div>
        <w:div w:id="1379818660">
          <w:marLeft w:val="0"/>
          <w:marRight w:val="0"/>
          <w:marTop w:val="0"/>
          <w:marBottom w:val="0"/>
          <w:divBdr>
            <w:top w:val="none" w:sz="0" w:space="0" w:color="auto"/>
            <w:left w:val="none" w:sz="0" w:space="0" w:color="auto"/>
            <w:bottom w:val="none" w:sz="0" w:space="0" w:color="auto"/>
            <w:right w:val="none" w:sz="0" w:space="0" w:color="auto"/>
          </w:divBdr>
        </w:div>
        <w:div w:id="515194224">
          <w:marLeft w:val="0"/>
          <w:marRight w:val="0"/>
          <w:marTop w:val="0"/>
          <w:marBottom w:val="0"/>
          <w:divBdr>
            <w:top w:val="none" w:sz="0" w:space="0" w:color="auto"/>
            <w:left w:val="none" w:sz="0" w:space="0" w:color="auto"/>
            <w:bottom w:val="none" w:sz="0" w:space="0" w:color="auto"/>
            <w:right w:val="none" w:sz="0" w:space="0" w:color="auto"/>
          </w:divBdr>
        </w:div>
        <w:div w:id="2126580080">
          <w:marLeft w:val="0"/>
          <w:marRight w:val="0"/>
          <w:marTop w:val="0"/>
          <w:marBottom w:val="0"/>
          <w:divBdr>
            <w:top w:val="none" w:sz="0" w:space="0" w:color="auto"/>
            <w:left w:val="none" w:sz="0" w:space="0" w:color="auto"/>
            <w:bottom w:val="none" w:sz="0" w:space="0" w:color="auto"/>
            <w:right w:val="none" w:sz="0" w:space="0" w:color="auto"/>
          </w:divBdr>
        </w:div>
        <w:div w:id="660474352">
          <w:marLeft w:val="0"/>
          <w:marRight w:val="0"/>
          <w:marTop w:val="0"/>
          <w:marBottom w:val="0"/>
          <w:divBdr>
            <w:top w:val="none" w:sz="0" w:space="0" w:color="auto"/>
            <w:left w:val="none" w:sz="0" w:space="0" w:color="auto"/>
            <w:bottom w:val="none" w:sz="0" w:space="0" w:color="auto"/>
            <w:right w:val="none" w:sz="0" w:space="0" w:color="auto"/>
          </w:divBdr>
        </w:div>
        <w:div w:id="1385985618">
          <w:marLeft w:val="0"/>
          <w:marRight w:val="0"/>
          <w:marTop w:val="0"/>
          <w:marBottom w:val="0"/>
          <w:divBdr>
            <w:top w:val="none" w:sz="0" w:space="0" w:color="auto"/>
            <w:left w:val="none" w:sz="0" w:space="0" w:color="auto"/>
            <w:bottom w:val="none" w:sz="0" w:space="0" w:color="auto"/>
            <w:right w:val="none" w:sz="0" w:space="0" w:color="auto"/>
          </w:divBdr>
        </w:div>
        <w:div w:id="1109012662">
          <w:marLeft w:val="0"/>
          <w:marRight w:val="0"/>
          <w:marTop w:val="0"/>
          <w:marBottom w:val="0"/>
          <w:divBdr>
            <w:top w:val="none" w:sz="0" w:space="0" w:color="auto"/>
            <w:left w:val="none" w:sz="0" w:space="0" w:color="auto"/>
            <w:bottom w:val="none" w:sz="0" w:space="0" w:color="auto"/>
            <w:right w:val="none" w:sz="0" w:space="0" w:color="auto"/>
          </w:divBdr>
        </w:div>
        <w:div w:id="967321235">
          <w:marLeft w:val="0"/>
          <w:marRight w:val="0"/>
          <w:marTop w:val="0"/>
          <w:marBottom w:val="0"/>
          <w:divBdr>
            <w:top w:val="none" w:sz="0" w:space="0" w:color="auto"/>
            <w:left w:val="none" w:sz="0" w:space="0" w:color="auto"/>
            <w:bottom w:val="none" w:sz="0" w:space="0" w:color="auto"/>
            <w:right w:val="none" w:sz="0" w:space="0" w:color="auto"/>
          </w:divBdr>
        </w:div>
      </w:divsChild>
    </w:div>
    <w:div w:id="1926987070">
      <w:bodyDiv w:val="1"/>
      <w:marLeft w:val="0"/>
      <w:marRight w:val="0"/>
      <w:marTop w:val="0"/>
      <w:marBottom w:val="0"/>
      <w:divBdr>
        <w:top w:val="none" w:sz="0" w:space="0" w:color="auto"/>
        <w:left w:val="none" w:sz="0" w:space="0" w:color="auto"/>
        <w:bottom w:val="none" w:sz="0" w:space="0" w:color="auto"/>
        <w:right w:val="none" w:sz="0" w:space="0" w:color="auto"/>
      </w:divBdr>
      <w:divsChild>
        <w:div w:id="1037506222">
          <w:marLeft w:val="0"/>
          <w:marRight w:val="0"/>
          <w:marTop w:val="0"/>
          <w:marBottom w:val="0"/>
          <w:divBdr>
            <w:top w:val="none" w:sz="0" w:space="0" w:color="auto"/>
            <w:left w:val="none" w:sz="0" w:space="0" w:color="auto"/>
            <w:bottom w:val="none" w:sz="0" w:space="0" w:color="auto"/>
            <w:right w:val="none" w:sz="0" w:space="0" w:color="auto"/>
          </w:divBdr>
        </w:div>
        <w:div w:id="809857697">
          <w:marLeft w:val="0"/>
          <w:marRight w:val="0"/>
          <w:marTop w:val="0"/>
          <w:marBottom w:val="0"/>
          <w:divBdr>
            <w:top w:val="none" w:sz="0" w:space="0" w:color="auto"/>
            <w:left w:val="none" w:sz="0" w:space="0" w:color="auto"/>
            <w:bottom w:val="none" w:sz="0" w:space="0" w:color="auto"/>
            <w:right w:val="none" w:sz="0" w:space="0" w:color="auto"/>
          </w:divBdr>
          <w:divsChild>
            <w:div w:id="829830022">
              <w:marLeft w:val="0"/>
              <w:marRight w:val="0"/>
              <w:marTop w:val="0"/>
              <w:marBottom w:val="0"/>
              <w:divBdr>
                <w:top w:val="none" w:sz="0" w:space="0" w:color="auto"/>
                <w:left w:val="none" w:sz="0" w:space="0" w:color="auto"/>
                <w:bottom w:val="none" w:sz="0" w:space="0" w:color="auto"/>
                <w:right w:val="none" w:sz="0" w:space="0" w:color="auto"/>
              </w:divBdr>
            </w:div>
            <w:div w:id="935016436">
              <w:marLeft w:val="0"/>
              <w:marRight w:val="0"/>
              <w:marTop w:val="0"/>
              <w:marBottom w:val="0"/>
              <w:divBdr>
                <w:top w:val="none" w:sz="0" w:space="0" w:color="auto"/>
                <w:left w:val="none" w:sz="0" w:space="0" w:color="auto"/>
                <w:bottom w:val="none" w:sz="0" w:space="0" w:color="auto"/>
                <w:right w:val="none" w:sz="0" w:space="0" w:color="auto"/>
              </w:divBdr>
            </w:div>
          </w:divsChild>
        </w:div>
        <w:div w:id="777482272">
          <w:marLeft w:val="0"/>
          <w:marRight w:val="0"/>
          <w:marTop w:val="0"/>
          <w:marBottom w:val="0"/>
          <w:divBdr>
            <w:top w:val="none" w:sz="0" w:space="0" w:color="auto"/>
            <w:left w:val="none" w:sz="0" w:space="0" w:color="auto"/>
            <w:bottom w:val="none" w:sz="0" w:space="0" w:color="auto"/>
            <w:right w:val="none" w:sz="0" w:space="0" w:color="auto"/>
          </w:divBdr>
        </w:div>
        <w:div w:id="528301014">
          <w:marLeft w:val="0"/>
          <w:marRight w:val="0"/>
          <w:marTop w:val="0"/>
          <w:marBottom w:val="0"/>
          <w:divBdr>
            <w:top w:val="none" w:sz="0" w:space="0" w:color="auto"/>
            <w:left w:val="none" w:sz="0" w:space="0" w:color="auto"/>
            <w:bottom w:val="none" w:sz="0" w:space="0" w:color="auto"/>
            <w:right w:val="none" w:sz="0" w:space="0" w:color="auto"/>
          </w:divBdr>
        </w:div>
        <w:div w:id="206190149">
          <w:marLeft w:val="0"/>
          <w:marRight w:val="0"/>
          <w:marTop w:val="0"/>
          <w:marBottom w:val="0"/>
          <w:divBdr>
            <w:top w:val="none" w:sz="0" w:space="0" w:color="auto"/>
            <w:left w:val="none" w:sz="0" w:space="0" w:color="auto"/>
            <w:bottom w:val="none" w:sz="0" w:space="0" w:color="auto"/>
            <w:right w:val="none" w:sz="0" w:space="0" w:color="auto"/>
          </w:divBdr>
        </w:div>
        <w:div w:id="526869112">
          <w:marLeft w:val="0"/>
          <w:marRight w:val="0"/>
          <w:marTop w:val="0"/>
          <w:marBottom w:val="0"/>
          <w:divBdr>
            <w:top w:val="none" w:sz="0" w:space="0" w:color="auto"/>
            <w:left w:val="none" w:sz="0" w:space="0" w:color="auto"/>
            <w:bottom w:val="none" w:sz="0" w:space="0" w:color="auto"/>
            <w:right w:val="none" w:sz="0" w:space="0" w:color="auto"/>
          </w:divBdr>
        </w:div>
        <w:div w:id="1281573696">
          <w:marLeft w:val="0"/>
          <w:marRight w:val="0"/>
          <w:marTop w:val="0"/>
          <w:marBottom w:val="0"/>
          <w:divBdr>
            <w:top w:val="none" w:sz="0" w:space="0" w:color="auto"/>
            <w:left w:val="none" w:sz="0" w:space="0" w:color="auto"/>
            <w:bottom w:val="none" w:sz="0" w:space="0" w:color="auto"/>
            <w:right w:val="none" w:sz="0" w:space="0" w:color="auto"/>
          </w:divBdr>
        </w:div>
        <w:div w:id="13918471">
          <w:marLeft w:val="0"/>
          <w:marRight w:val="0"/>
          <w:marTop w:val="0"/>
          <w:marBottom w:val="0"/>
          <w:divBdr>
            <w:top w:val="none" w:sz="0" w:space="0" w:color="auto"/>
            <w:left w:val="none" w:sz="0" w:space="0" w:color="auto"/>
            <w:bottom w:val="none" w:sz="0" w:space="0" w:color="auto"/>
            <w:right w:val="none" w:sz="0" w:space="0" w:color="auto"/>
          </w:divBdr>
        </w:div>
        <w:div w:id="1754668627">
          <w:marLeft w:val="0"/>
          <w:marRight w:val="0"/>
          <w:marTop w:val="0"/>
          <w:marBottom w:val="0"/>
          <w:divBdr>
            <w:top w:val="none" w:sz="0" w:space="0" w:color="auto"/>
            <w:left w:val="none" w:sz="0" w:space="0" w:color="auto"/>
            <w:bottom w:val="none" w:sz="0" w:space="0" w:color="auto"/>
            <w:right w:val="none" w:sz="0" w:space="0" w:color="auto"/>
          </w:divBdr>
          <w:divsChild>
            <w:div w:id="2092042933">
              <w:marLeft w:val="0"/>
              <w:marRight w:val="0"/>
              <w:marTop w:val="0"/>
              <w:marBottom w:val="0"/>
              <w:divBdr>
                <w:top w:val="none" w:sz="0" w:space="0" w:color="auto"/>
                <w:left w:val="none" w:sz="0" w:space="0" w:color="auto"/>
                <w:bottom w:val="none" w:sz="0" w:space="0" w:color="auto"/>
                <w:right w:val="none" w:sz="0" w:space="0" w:color="auto"/>
              </w:divBdr>
            </w:div>
            <w:div w:id="15038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lland.svenskfotboll.se/fair-play/domarvard/"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317</Words>
  <Characters>1685</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Frejd Heléne (YICS)</dc:creator>
  <cp:keywords/>
  <dc:description/>
  <cp:lastModifiedBy>Sofia Erika Svensson</cp:lastModifiedBy>
  <cp:revision>3</cp:revision>
  <dcterms:created xsi:type="dcterms:W3CDTF">2023-05-03T07:24:00Z</dcterms:created>
  <dcterms:modified xsi:type="dcterms:W3CDTF">2023-05-03T07:34:00Z</dcterms:modified>
</cp:coreProperties>
</file>